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0F" w:rsidRPr="00A9520F" w:rsidRDefault="00A9520F" w:rsidP="00A9520F">
      <w:pPr>
        <w:bidi/>
        <w:spacing w:line="380" w:lineRule="exact"/>
        <w:jc w:val="center"/>
        <w:rPr>
          <w:rFonts w:cs="B Titr"/>
          <w:lang w:bidi="fa-IR"/>
        </w:rPr>
      </w:pPr>
      <w:r w:rsidRPr="00A9520F">
        <w:rPr>
          <w:rFonts w:cs="B Titr" w:hint="cs"/>
          <w:sz w:val="36"/>
          <w:szCs w:val="36"/>
          <w:rtl/>
          <w:lang w:bidi="fa-IR"/>
        </w:rPr>
        <w:t xml:space="preserve">لیست دروس  ترم </w:t>
      </w:r>
      <w:r w:rsidRPr="00A9520F">
        <w:rPr>
          <w:rFonts w:cs="B Titr" w:hint="cs"/>
          <w:color w:val="FF0000"/>
          <w:sz w:val="36"/>
          <w:szCs w:val="36"/>
          <w:rtl/>
          <w:lang w:bidi="fa-IR"/>
        </w:rPr>
        <w:t>اول</w:t>
      </w:r>
      <w:r w:rsidRPr="00A9520F">
        <w:rPr>
          <w:rFonts w:cs="B Titr" w:hint="cs"/>
          <w:sz w:val="36"/>
          <w:szCs w:val="36"/>
          <w:rtl/>
          <w:lang w:bidi="fa-IR"/>
        </w:rPr>
        <w:t xml:space="preserve"> دانشجویان پزشکی پرديس خودگردان ورودی بهمن ماه 96</w:t>
      </w:r>
    </w:p>
    <w:p w:rsidR="00A9520F" w:rsidRDefault="00A9520F" w:rsidP="00A9520F">
      <w:pPr>
        <w:bidi/>
        <w:spacing w:line="380" w:lineRule="exact"/>
        <w:jc w:val="center"/>
        <w:rPr>
          <w:rFonts w:cs="B Titr" w:hint="cs"/>
          <w:sz w:val="32"/>
          <w:szCs w:val="32"/>
          <w:rtl/>
          <w:lang w:bidi="fa-IR"/>
        </w:rPr>
      </w:pPr>
    </w:p>
    <w:p w:rsidR="00A9520F" w:rsidRDefault="00A9520F" w:rsidP="00A9520F">
      <w:pPr>
        <w:bidi/>
        <w:spacing w:line="380" w:lineRule="exact"/>
        <w:jc w:val="center"/>
        <w:rPr>
          <w:rFonts w:cs="B Nazanin" w:hint="cs"/>
          <w:sz w:val="32"/>
          <w:szCs w:val="32"/>
          <w:rtl/>
          <w:lang w:bidi="fa-IR"/>
        </w:rPr>
      </w:pPr>
    </w:p>
    <w:tbl>
      <w:tblPr>
        <w:tblStyle w:val="LightGrid-Accent1"/>
        <w:bidiVisual/>
        <w:tblW w:w="8816" w:type="dxa"/>
        <w:jc w:val="center"/>
        <w:tblInd w:w="-84" w:type="dxa"/>
        <w:tblLook w:val="04A0"/>
      </w:tblPr>
      <w:tblGrid>
        <w:gridCol w:w="1101"/>
        <w:gridCol w:w="3482"/>
        <w:gridCol w:w="2179"/>
        <w:gridCol w:w="2054"/>
      </w:tblGrid>
      <w:tr w:rsidR="00A9520F" w:rsidTr="00A9520F">
        <w:trPr>
          <w:cnfStyle w:val="100000000000"/>
          <w:trHeight w:val="659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360" w:lineRule="auto"/>
              <w:jc w:val="center"/>
              <w:rPr>
                <w:rFonts w:cs="B Titr"/>
                <w:b w:val="0"/>
                <w:bCs w:val="0"/>
                <w:sz w:val="34"/>
                <w:szCs w:val="34"/>
                <w:lang w:bidi="fa-IR"/>
              </w:rPr>
            </w:pPr>
            <w:r>
              <w:rPr>
                <w:rFonts w:cs="B Titr"/>
                <w:sz w:val="34"/>
                <w:szCs w:val="34"/>
                <w:rtl/>
                <w:lang w:bidi="fa-IR"/>
              </w:rPr>
              <w:t>ردیف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360" w:lineRule="auto"/>
              <w:jc w:val="center"/>
              <w:cnfStyle w:val="100000000000"/>
              <w:rPr>
                <w:rFonts w:cs="B Titr"/>
                <w:b w:val="0"/>
                <w:bCs w:val="0"/>
                <w:sz w:val="34"/>
                <w:szCs w:val="34"/>
                <w:lang w:bidi="fa-IR"/>
              </w:rPr>
            </w:pPr>
            <w:r>
              <w:rPr>
                <w:rFonts w:cs="B Titr"/>
                <w:sz w:val="34"/>
                <w:szCs w:val="34"/>
                <w:rtl/>
                <w:lang w:bidi="fa-IR"/>
              </w:rPr>
              <w:t>نام درس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360" w:lineRule="auto"/>
              <w:jc w:val="center"/>
              <w:cnfStyle w:val="100000000000"/>
              <w:rPr>
                <w:rFonts w:cs="B Titr"/>
                <w:b w:val="0"/>
                <w:bCs w:val="0"/>
                <w:sz w:val="34"/>
                <w:szCs w:val="34"/>
                <w:lang w:bidi="fa-IR"/>
              </w:rPr>
            </w:pPr>
            <w:r>
              <w:rPr>
                <w:rFonts w:cs="B Titr"/>
                <w:sz w:val="34"/>
                <w:szCs w:val="34"/>
                <w:rtl/>
                <w:lang w:bidi="fa-IR"/>
              </w:rPr>
              <w:t>شماره درس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360" w:lineRule="auto"/>
              <w:jc w:val="center"/>
              <w:cnfStyle w:val="100000000000"/>
              <w:rPr>
                <w:rFonts w:cs="B Titr"/>
                <w:b w:val="0"/>
                <w:bCs w:val="0"/>
                <w:sz w:val="34"/>
                <w:szCs w:val="34"/>
                <w:lang w:bidi="fa-IR"/>
              </w:rPr>
            </w:pPr>
            <w:r>
              <w:rPr>
                <w:rFonts w:cs="B Titr"/>
                <w:b w:val="0"/>
                <w:bCs w:val="0"/>
                <w:sz w:val="34"/>
                <w:szCs w:val="34"/>
                <w:rtl/>
                <w:lang w:bidi="fa-IR"/>
              </w:rPr>
              <w:t>تعداد واحد</w:t>
            </w:r>
          </w:p>
        </w:tc>
      </w:tr>
      <w:tr w:rsidR="00A9520F" w:rsidTr="00A9520F">
        <w:trPr>
          <w:cnfStyle w:val="000000100000"/>
          <w:trHeight w:val="607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مقدمات علوم تشریحی 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1111650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5/2</w:t>
            </w:r>
          </w:p>
        </w:tc>
      </w:tr>
      <w:tr w:rsidR="00A9520F" w:rsidTr="00A9520F">
        <w:trPr>
          <w:cnfStyle w:val="000000010000"/>
          <w:trHeight w:val="622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بیوشیمی مولکول و سلول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1111651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5/2</w:t>
            </w:r>
          </w:p>
        </w:tc>
      </w:tr>
      <w:tr w:rsidR="00A9520F" w:rsidTr="00A9520F">
        <w:trPr>
          <w:cnfStyle w:val="000000100000"/>
          <w:trHeight w:val="622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اصول خدمات سلامت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1111652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5/1</w:t>
            </w:r>
          </w:p>
        </w:tc>
      </w:tr>
      <w:tr w:rsidR="00A9520F" w:rsidTr="00A9520F">
        <w:trPr>
          <w:cnfStyle w:val="000000010000"/>
          <w:trHeight w:val="607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زبان عمومی 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1111172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A9520F" w:rsidTr="00A9520F">
        <w:trPr>
          <w:cnfStyle w:val="000000100000"/>
          <w:trHeight w:val="607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ادبیات فارسی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1010201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A9520F" w:rsidTr="00A9520F">
        <w:trPr>
          <w:cnfStyle w:val="000000010000"/>
          <w:trHeight w:val="607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اندیشه اسلامی (1)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1010101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A9520F" w:rsidTr="00A9520F">
        <w:trPr>
          <w:cnfStyle w:val="000000100000"/>
          <w:trHeight w:val="622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فیزیک پزشکی 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1111653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A9520F" w:rsidTr="00A9520F">
        <w:trPr>
          <w:cnfStyle w:val="000000010000"/>
          <w:trHeight w:val="622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آشنائی با رایانه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1111654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A9520F" w:rsidTr="00A9520F">
        <w:trPr>
          <w:cnfStyle w:val="000000100000"/>
          <w:trHeight w:val="607"/>
          <w:jc w:val="center"/>
        </w:trPr>
        <w:tc>
          <w:tcPr>
            <w:cnfStyle w:val="001000000000"/>
            <w:tcW w:w="1101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Nazanin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3482" w:type="dxa"/>
            <w:hideMark/>
          </w:tcPr>
          <w:p w:rsidR="00A9520F" w:rsidRDefault="00A9520F">
            <w:pPr>
              <w:bidi/>
              <w:spacing w:line="600" w:lineRule="exact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زبان پیش دانشگاهی</w:t>
            </w:r>
          </w:p>
        </w:tc>
        <w:tc>
          <w:tcPr>
            <w:tcW w:w="2179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1010202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10000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A9520F" w:rsidTr="00A9520F">
        <w:trPr>
          <w:cnfStyle w:val="000000010000"/>
          <w:trHeight w:val="607"/>
          <w:jc w:val="center"/>
        </w:trPr>
        <w:tc>
          <w:tcPr>
            <w:cnfStyle w:val="001000000000"/>
            <w:tcW w:w="6762" w:type="dxa"/>
            <w:gridSpan w:val="3"/>
            <w:hideMark/>
          </w:tcPr>
          <w:p w:rsidR="00A9520F" w:rsidRDefault="00A9520F">
            <w:pPr>
              <w:bidi/>
              <w:spacing w:line="600" w:lineRule="exact"/>
              <w:jc w:val="center"/>
              <w:rPr>
                <w:rFonts w:cs="B Titr"/>
                <w:b w:val="0"/>
                <w:bCs w:val="0"/>
                <w:sz w:val="32"/>
                <w:szCs w:val="32"/>
                <w:lang w:bidi="fa-IR"/>
              </w:rPr>
            </w:pPr>
            <w:r>
              <w:rPr>
                <w:rFonts w:cs="B Nazanin"/>
                <w:sz w:val="34"/>
                <w:szCs w:val="34"/>
                <w:rtl/>
                <w:lang w:bidi="fa-IR"/>
              </w:rPr>
              <w:t xml:space="preserve">جمع کل واحدها : </w:t>
            </w:r>
          </w:p>
        </w:tc>
        <w:tc>
          <w:tcPr>
            <w:tcW w:w="2054" w:type="dxa"/>
            <w:hideMark/>
          </w:tcPr>
          <w:p w:rsidR="00A9520F" w:rsidRDefault="00A9520F">
            <w:pPr>
              <w:bidi/>
              <w:spacing w:line="600" w:lineRule="exact"/>
              <w:jc w:val="center"/>
              <w:cnfStyle w:val="00000001000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5/19</w:t>
            </w:r>
          </w:p>
        </w:tc>
      </w:tr>
    </w:tbl>
    <w:p w:rsidR="00A9520F" w:rsidRDefault="00A9520F" w:rsidP="00A9520F">
      <w:pPr>
        <w:bidi/>
        <w:spacing w:line="380" w:lineRule="exact"/>
        <w:rPr>
          <w:rFonts w:cs="B Nazanin" w:hint="cs"/>
          <w:sz w:val="36"/>
          <w:szCs w:val="36"/>
          <w:rtl/>
          <w:lang w:bidi="fa-IR"/>
        </w:rPr>
      </w:pPr>
    </w:p>
    <w:p w:rsidR="00A9520F" w:rsidRDefault="00A9520F" w:rsidP="00A9520F">
      <w:pPr>
        <w:bidi/>
        <w:spacing w:line="380" w:lineRule="exact"/>
        <w:jc w:val="center"/>
        <w:rPr>
          <w:rFonts w:cs="B Nazanin" w:hint="cs"/>
          <w:sz w:val="36"/>
          <w:szCs w:val="36"/>
          <w:rtl/>
          <w:lang w:bidi="fa-IR"/>
        </w:rPr>
      </w:pPr>
    </w:p>
    <w:p w:rsidR="00A9520F" w:rsidRDefault="00A9520F" w:rsidP="00A9520F">
      <w:pPr>
        <w:bidi/>
        <w:spacing w:line="380" w:lineRule="exact"/>
        <w:jc w:val="right"/>
        <w:rPr>
          <w:rFonts w:cs="B Titr" w:hint="cs"/>
          <w:b/>
          <w:bCs/>
          <w:sz w:val="32"/>
          <w:szCs w:val="32"/>
          <w:u w:val="single"/>
          <w:rtl/>
          <w:lang w:bidi="fa-IR"/>
        </w:rPr>
      </w:pPr>
      <w:r>
        <w:rPr>
          <w:rFonts w:cs="B Titr" w:hint="cs"/>
          <w:b/>
          <w:bCs/>
          <w:sz w:val="32"/>
          <w:szCs w:val="32"/>
          <w:u w:val="single"/>
          <w:rtl/>
          <w:lang w:bidi="fa-IR"/>
        </w:rPr>
        <w:t>آموزش پرديس خودگردان</w:t>
      </w:r>
    </w:p>
    <w:p w:rsidR="00A9520F" w:rsidRDefault="00A9520F" w:rsidP="00A9520F">
      <w:pPr>
        <w:bidi/>
        <w:spacing w:line="380" w:lineRule="exact"/>
        <w:jc w:val="center"/>
        <w:rPr>
          <w:rFonts w:cs="B Nazanin" w:hint="cs"/>
          <w:sz w:val="36"/>
          <w:szCs w:val="36"/>
          <w:rtl/>
          <w:lang w:bidi="fa-IR"/>
        </w:rPr>
      </w:pPr>
    </w:p>
    <w:p w:rsidR="00DA72BF" w:rsidRDefault="00DA72BF">
      <w:pPr>
        <w:rPr>
          <w:rFonts w:hint="cs"/>
        </w:rPr>
      </w:pPr>
    </w:p>
    <w:sectPr w:rsidR="00DA72BF" w:rsidSect="00A9520F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20F"/>
    <w:rsid w:val="00613E18"/>
    <w:rsid w:val="00A9520F"/>
    <w:rsid w:val="00D622C3"/>
    <w:rsid w:val="00DA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A9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cs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cs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cs"/>
        <w:b/>
        <w:bCs/>
      </w:rPr>
    </w:tblStylePr>
    <w:tblStylePr w:type="lastCol">
      <w:rPr>
        <w:rFonts w:asciiTheme="majorHAnsi" w:eastAsiaTheme="majorEastAsia" w:hAnsiTheme="majorHAnsi" w:cstheme="majorBidi" w:hint="cs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IT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pahlavan-fa</dc:creator>
  <cp:keywords/>
  <dc:description/>
  <cp:lastModifiedBy>pahlavan-fa</cp:lastModifiedBy>
  <cp:revision>2</cp:revision>
  <dcterms:created xsi:type="dcterms:W3CDTF">2018-01-06T05:25:00Z</dcterms:created>
  <dcterms:modified xsi:type="dcterms:W3CDTF">2018-01-06T05:26:00Z</dcterms:modified>
</cp:coreProperties>
</file>